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F22" w:rsidRDefault="00241F22" w:rsidP="00F80E2F">
      <w:pPr>
        <w:spacing w:after="0" w:line="240" w:lineRule="auto"/>
        <w:ind w:left="10260" w:firstLine="0"/>
        <w:jc w:val="left"/>
        <w:rPr>
          <w:lang w:val="uk-UA"/>
        </w:rPr>
      </w:pPr>
      <w:bookmarkStart w:id="0" w:name="_GoBack"/>
      <w:bookmarkEnd w:id="0"/>
      <w:r w:rsidRPr="004B371F">
        <w:rPr>
          <w:lang w:val="uk-UA"/>
        </w:rPr>
        <w:t>Додаток 2</w:t>
      </w:r>
      <w:r w:rsidRPr="004B371F">
        <w:rPr>
          <w:lang w:val="uk-UA"/>
        </w:rPr>
        <w:br/>
        <w:t xml:space="preserve">до </w:t>
      </w:r>
      <w:r>
        <w:rPr>
          <w:lang w:val="uk-UA"/>
        </w:rPr>
        <w:t>Обласної п</w:t>
      </w:r>
      <w:r w:rsidRPr="004B371F">
        <w:rPr>
          <w:lang w:val="uk-UA"/>
        </w:rPr>
        <w:t xml:space="preserve">рограми залучення організацій громадянського суспільства до надання соціальних послуг за рахунок бюджетних коштів у 2021–2022 роках </w:t>
      </w:r>
    </w:p>
    <w:p w:rsidR="00D9383C" w:rsidRPr="00D9383C" w:rsidRDefault="00D9383C" w:rsidP="00D9383C">
      <w:pPr>
        <w:ind w:left="10260" w:firstLine="0"/>
        <w:rPr>
          <w:lang w:val="ru-RU"/>
        </w:rPr>
      </w:pPr>
      <w:r w:rsidRPr="00D9383C">
        <w:rPr>
          <w:lang w:val="ru-RU"/>
        </w:rPr>
        <w:t xml:space="preserve">(у </w:t>
      </w:r>
      <w:proofErr w:type="spellStart"/>
      <w:r w:rsidRPr="00D9383C">
        <w:rPr>
          <w:lang w:val="ru-RU"/>
        </w:rPr>
        <w:t>редакції</w:t>
      </w:r>
      <w:proofErr w:type="spellEnd"/>
      <w:r w:rsidRPr="00D9383C">
        <w:rPr>
          <w:lang w:val="ru-RU"/>
        </w:rPr>
        <w:t xml:space="preserve"> </w:t>
      </w:r>
      <w:proofErr w:type="spellStart"/>
      <w:r w:rsidRPr="00D9383C">
        <w:rPr>
          <w:lang w:val="ru-RU"/>
        </w:rPr>
        <w:t>рішення</w:t>
      </w:r>
      <w:proofErr w:type="spellEnd"/>
      <w:r w:rsidRPr="00D9383C">
        <w:rPr>
          <w:lang w:val="ru-RU"/>
        </w:rPr>
        <w:t xml:space="preserve"> </w:t>
      </w:r>
      <w:proofErr w:type="spellStart"/>
      <w:r w:rsidRPr="00D9383C">
        <w:rPr>
          <w:lang w:val="ru-RU"/>
        </w:rPr>
        <w:t>дев’ятнадцятої</w:t>
      </w:r>
      <w:proofErr w:type="spellEnd"/>
      <w:r w:rsidRPr="00D9383C">
        <w:rPr>
          <w:lang w:val="ru-RU"/>
        </w:rPr>
        <w:t xml:space="preserve"> </w:t>
      </w:r>
      <w:proofErr w:type="spellStart"/>
      <w:r w:rsidRPr="00D9383C">
        <w:rPr>
          <w:lang w:val="ru-RU"/>
        </w:rPr>
        <w:t>сесії</w:t>
      </w:r>
      <w:proofErr w:type="spellEnd"/>
      <w:r w:rsidRPr="00D9383C">
        <w:rPr>
          <w:lang w:val="ru-RU"/>
        </w:rPr>
        <w:t xml:space="preserve"> </w:t>
      </w:r>
      <w:proofErr w:type="spellStart"/>
      <w:r w:rsidRPr="00D9383C">
        <w:rPr>
          <w:lang w:val="ru-RU"/>
        </w:rPr>
        <w:t>обласної</w:t>
      </w:r>
      <w:proofErr w:type="spellEnd"/>
      <w:r w:rsidRPr="00D9383C">
        <w:rPr>
          <w:lang w:val="ru-RU"/>
        </w:rPr>
        <w:t xml:space="preserve"> ради </w:t>
      </w:r>
      <w:proofErr w:type="spellStart"/>
      <w:r w:rsidRPr="00D9383C">
        <w:rPr>
          <w:lang w:val="ru-RU"/>
        </w:rPr>
        <w:t>сьомого</w:t>
      </w:r>
      <w:proofErr w:type="spellEnd"/>
      <w:r w:rsidRPr="00D9383C">
        <w:rPr>
          <w:lang w:val="ru-RU"/>
        </w:rPr>
        <w:t xml:space="preserve"> </w:t>
      </w:r>
      <w:proofErr w:type="spellStart"/>
      <w:r w:rsidRPr="00D9383C">
        <w:rPr>
          <w:lang w:val="ru-RU"/>
        </w:rPr>
        <w:t>скликання</w:t>
      </w:r>
      <w:proofErr w:type="spellEnd"/>
      <w:r w:rsidRPr="00D9383C">
        <w:rPr>
          <w:lang w:val="ru-RU"/>
        </w:rPr>
        <w:t xml:space="preserve"> </w:t>
      </w:r>
      <w:r w:rsidRPr="00D9383C">
        <w:rPr>
          <w:lang w:val="ru-RU"/>
        </w:rPr>
        <w:br/>
      </w:r>
      <w:proofErr w:type="spellStart"/>
      <w:proofErr w:type="gramStart"/>
      <w:r w:rsidRPr="00D9383C">
        <w:rPr>
          <w:lang w:val="ru-RU"/>
        </w:rPr>
        <w:t>від</w:t>
      </w:r>
      <w:proofErr w:type="spellEnd"/>
      <w:r w:rsidRPr="00D9383C">
        <w:rPr>
          <w:lang w:val="ru-RU"/>
        </w:rPr>
        <w:t xml:space="preserve">  20</w:t>
      </w:r>
      <w:r>
        <w:rPr>
          <w:lang w:val="ru-RU"/>
        </w:rPr>
        <w:t>21</w:t>
      </w:r>
      <w:proofErr w:type="gramEnd"/>
      <w:r w:rsidRPr="00D9383C">
        <w:rPr>
          <w:lang w:val="ru-RU"/>
        </w:rPr>
        <w:t xml:space="preserve"> року №      /</w:t>
      </w:r>
      <w:r>
        <w:t>VII</w:t>
      </w:r>
      <w:r w:rsidRPr="00D9383C">
        <w:rPr>
          <w:lang w:val="ru-RU"/>
        </w:rPr>
        <w:t>)</w:t>
      </w:r>
    </w:p>
    <w:p w:rsidR="00D9383C" w:rsidRPr="00D9383C" w:rsidRDefault="00D9383C" w:rsidP="00F80E2F">
      <w:pPr>
        <w:spacing w:after="0" w:line="240" w:lineRule="auto"/>
        <w:ind w:left="10260" w:firstLine="0"/>
        <w:jc w:val="left"/>
        <w:rPr>
          <w:lang w:val="ru-RU"/>
        </w:rPr>
      </w:pPr>
    </w:p>
    <w:p w:rsidR="00241F22" w:rsidRPr="004B371F" w:rsidRDefault="00241F22">
      <w:pPr>
        <w:spacing w:after="135" w:line="259" w:lineRule="auto"/>
        <w:ind w:left="62" w:firstLine="0"/>
        <w:jc w:val="center"/>
        <w:rPr>
          <w:sz w:val="14"/>
          <w:szCs w:val="14"/>
          <w:lang w:val="uk-UA"/>
        </w:rPr>
      </w:pPr>
    </w:p>
    <w:p w:rsidR="00241F22" w:rsidRPr="004B371F" w:rsidRDefault="00241F22">
      <w:pPr>
        <w:pStyle w:val="1"/>
        <w:ind w:right="97"/>
        <w:rPr>
          <w:lang w:val="uk-UA"/>
        </w:rPr>
      </w:pPr>
      <w:r w:rsidRPr="004B371F">
        <w:rPr>
          <w:lang w:val="uk-UA"/>
        </w:rPr>
        <w:t xml:space="preserve">Напрями діяльності та заходи </w:t>
      </w:r>
      <w:r>
        <w:rPr>
          <w:lang w:val="uk-UA"/>
        </w:rPr>
        <w:t>О</w:t>
      </w:r>
      <w:r w:rsidRPr="004B371F">
        <w:rPr>
          <w:lang w:val="uk-UA"/>
        </w:rPr>
        <w:t xml:space="preserve">бласної </w:t>
      </w:r>
      <w:r>
        <w:rPr>
          <w:lang w:val="uk-UA"/>
        </w:rPr>
        <w:t>п</w:t>
      </w:r>
      <w:r w:rsidRPr="004B371F">
        <w:rPr>
          <w:lang w:val="uk-UA"/>
        </w:rPr>
        <w:t xml:space="preserve">рограми залучення організацій громадянського суспільства до надання соціальних послуг за рахунок бюджетних коштів у 2021–2022 роках </w:t>
      </w:r>
    </w:p>
    <w:p w:rsidR="00241F22" w:rsidRPr="004B371F" w:rsidRDefault="00241F22">
      <w:pPr>
        <w:spacing w:after="0" w:line="259" w:lineRule="auto"/>
        <w:ind w:left="0" w:firstLine="0"/>
        <w:jc w:val="left"/>
        <w:rPr>
          <w:b/>
          <w:bCs/>
          <w:sz w:val="16"/>
          <w:szCs w:val="16"/>
          <w:lang w:val="uk-UA"/>
        </w:rPr>
      </w:pPr>
      <w:r w:rsidRPr="004B371F">
        <w:rPr>
          <w:b/>
          <w:bCs/>
          <w:sz w:val="16"/>
          <w:szCs w:val="16"/>
          <w:lang w:val="uk-UA"/>
        </w:rPr>
        <w:t xml:space="preserve"> </w:t>
      </w:r>
    </w:p>
    <w:tbl>
      <w:tblPr>
        <w:tblW w:w="164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099"/>
        <w:gridCol w:w="3420"/>
        <w:gridCol w:w="1637"/>
        <w:gridCol w:w="1603"/>
        <w:gridCol w:w="1987"/>
        <w:gridCol w:w="1271"/>
        <w:gridCol w:w="1620"/>
        <w:gridCol w:w="2297"/>
      </w:tblGrid>
      <w:tr w:rsidR="00241F22" w:rsidRPr="004B371F" w:rsidTr="00AF282A">
        <w:tc>
          <w:tcPr>
            <w:tcW w:w="525" w:type="dxa"/>
          </w:tcPr>
          <w:p w:rsidR="00241F22" w:rsidRPr="004B371F" w:rsidRDefault="00241F22" w:rsidP="006E1E9C">
            <w:pPr>
              <w:spacing w:after="19" w:line="259" w:lineRule="auto"/>
              <w:ind w:left="67" w:firstLine="0"/>
              <w:jc w:val="center"/>
              <w:rPr>
                <w:b/>
                <w:bCs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241F22" w:rsidRPr="004B371F" w:rsidRDefault="00241F22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099" w:type="dxa"/>
          </w:tcPr>
          <w:p w:rsidR="00241F22" w:rsidRPr="004B371F" w:rsidRDefault="00241F22" w:rsidP="006E1E9C">
            <w:pPr>
              <w:spacing w:after="0" w:line="259" w:lineRule="auto"/>
              <w:ind w:left="0" w:right="45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Напрями</w:t>
            </w:r>
          </w:p>
          <w:p w:rsidR="00241F22" w:rsidRPr="004B371F" w:rsidRDefault="00241F22" w:rsidP="006E1E9C">
            <w:pPr>
              <w:spacing w:after="16" w:line="259" w:lineRule="auto"/>
              <w:ind w:left="0" w:right="39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діяльності</w:t>
            </w:r>
          </w:p>
          <w:p w:rsidR="00241F22" w:rsidRPr="004B371F" w:rsidRDefault="00241F22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420" w:type="dxa"/>
          </w:tcPr>
          <w:p w:rsidR="00241F22" w:rsidRPr="004B371F" w:rsidRDefault="00241F22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Перелік заходів Програми (назва послуги)</w:t>
            </w:r>
          </w:p>
        </w:tc>
        <w:tc>
          <w:tcPr>
            <w:tcW w:w="1637" w:type="dxa"/>
          </w:tcPr>
          <w:p w:rsidR="00241F22" w:rsidRPr="004B371F" w:rsidRDefault="00241F22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Розпорядник коштів</w:t>
            </w:r>
          </w:p>
        </w:tc>
        <w:tc>
          <w:tcPr>
            <w:tcW w:w="1603" w:type="dxa"/>
          </w:tcPr>
          <w:p w:rsidR="00241F22" w:rsidRPr="004B371F" w:rsidRDefault="00241F22" w:rsidP="00DD7FBC">
            <w:pPr>
              <w:spacing w:after="0" w:line="238" w:lineRule="auto"/>
              <w:ind w:left="-125" w:right="-108" w:firstLine="0"/>
              <w:jc w:val="center"/>
              <w:rPr>
                <w:spacing w:val="-10"/>
                <w:lang w:val="uk-UA"/>
              </w:rPr>
            </w:pPr>
            <w:r w:rsidRPr="004B371F">
              <w:rPr>
                <w:b/>
                <w:bCs/>
                <w:spacing w:val="-10"/>
                <w:sz w:val="24"/>
                <w:szCs w:val="24"/>
                <w:lang w:val="uk-UA"/>
              </w:rPr>
              <w:t>Відповідальний</w:t>
            </w:r>
          </w:p>
          <w:p w:rsidR="00241F22" w:rsidRPr="004B371F" w:rsidRDefault="00241F22" w:rsidP="00DD7FBC">
            <w:pPr>
              <w:spacing w:after="0" w:line="259" w:lineRule="auto"/>
              <w:ind w:left="0" w:right="-108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замовник</w:t>
            </w:r>
          </w:p>
          <w:p w:rsidR="00241F22" w:rsidRPr="004B371F" w:rsidRDefault="00241F22" w:rsidP="00DD7FBC">
            <w:pPr>
              <w:spacing w:after="0" w:line="238" w:lineRule="auto"/>
              <w:ind w:left="0" w:right="-108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програмного заходу</w:t>
            </w:r>
          </w:p>
          <w:p w:rsidR="00241F22" w:rsidRPr="004B371F" w:rsidRDefault="00241F22" w:rsidP="00DD7FBC">
            <w:pPr>
              <w:spacing w:after="0" w:line="259" w:lineRule="auto"/>
              <w:ind w:left="0" w:right="-108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(соціальної послуги)</w:t>
            </w:r>
          </w:p>
        </w:tc>
        <w:tc>
          <w:tcPr>
            <w:tcW w:w="1987" w:type="dxa"/>
          </w:tcPr>
          <w:p w:rsidR="00241F22" w:rsidRPr="004B371F" w:rsidRDefault="00241F22" w:rsidP="006E1E9C">
            <w:pPr>
              <w:spacing w:after="0" w:line="259" w:lineRule="auto"/>
              <w:ind w:left="35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Виконавці</w:t>
            </w:r>
          </w:p>
          <w:p w:rsidR="00241F22" w:rsidRPr="004B371F" w:rsidRDefault="00241F22" w:rsidP="006E1E9C">
            <w:pPr>
              <w:spacing w:after="0" w:line="238" w:lineRule="auto"/>
              <w:ind w:left="35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(одержувач коштів) – надавач</w:t>
            </w:r>
          </w:p>
          <w:p w:rsidR="00241F22" w:rsidRPr="004B371F" w:rsidRDefault="00241F22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соціальної послуги</w:t>
            </w:r>
          </w:p>
        </w:tc>
        <w:tc>
          <w:tcPr>
            <w:tcW w:w="1271" w:type="dxa"/>
          </w:tcPr>
          <w:p w:rsidR="00241F22" w:rsidRPr="004B371F" w:rsidRDefault="00241F22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4B371F">
              <w:rPr>
                <w:b/>
                <w:bCs/>
                <w:sz w:val="24"/>
                <w:szCs w:val="24"/>
                <w:lang w:val="uk-UA"/>
              </w:rPr>
              <w:t>фінан-сування</w:t>
            </w:r>
            <w:proofErr w:type="spellEnd"/>
          </w:p>
        </w:tc>
        <w:tc>
          <w:tcPr>
            <w:tcW w:w="1620" w:type="dxa"/>
          </w:tcPr>
          <w:p w:rsidR="00241F22" w:rsidRPr="004B371F" w:rsidRDefault="00241F22" w:rsidP="006E1E9C">
            <w:pPr>
              <w:spacing w:after="0" w:line="238" w:lineRule="auto"/>
              <w:ind w:left="0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Орієнтовні обсяги</w:t>
            </w:r>
          </w:p>
          <w:p w:rsidR="00241F22" w:rsidRPr="004B371F" w:rsidRDefault="00241F22" w:rsidP="0070179E">
            <w:pPr>
              <w:spacing w:after="0" w:line="259" w:lineRule="auto"/>
              <w:ind w:left="-108" w:right="-108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pacing w:val="-6"/>
                <w:sz w:val="24"/>
                <w:szCs w:val="24"/>
                <w:lang w:val="uk-UA"/>
              </w:rPr>
              <w:t>фінансування</w:t>
            </w:r>
            <w:r w:rsidRPr="004B371F">
              <w:rPr>
                <w:b/>
                <w:bCs/>
                <w:sz w:val="24"/>
                <w:szCs w:val="24"/>
                <w:lang w:val="uk-UA"/>
              </w:rPr>
              <w:t xml:space="preserve"> (вартість), тис. грн</w:t>
            </w:r>
          </w:p>
        </w:tc>
        <w:tc>
          <w:tcPr>
            <w:tcW w:w="2297" w:type="dxa"/>
          </w:tcPr>
          <w:p w:rsidR="00241F22" w:rsidRPr="004B371F" w:rsidRDefault="00241F22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241F22" w:rsidRPr="00AF282A" w:rsidTr="00AF282A">
        <w:tc>
          <w:tcPr>
            <w:tcW w:w="525" w:type="dxa"/>
          </w:tcPr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099" w:type="dxa"/>
          </w:tcPr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Підтримка ВІЛ-позитивних громадян (дорослих та </w:t>
            </w:r>
          </w:p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дітей) – жителів області</w:t>
            </w:r>
          </w:p>
        </w:tc>
        <w:tc>
          <w:tcPr>
            <w:tcW w:w="3420" w:type="dxa"/>
          </w:tcPr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Консультування: </w:t>
            </w:r>
          </w:p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допомога в аналізі життєвої ситуації, визначенні основних проблем, шляхів їх вирішення;</w:t>
            </w:r>
          </w:p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надання психологічної допомоги;</w:t>
            </w:r>
          </w:p>
          <w:p w:rsidR="00241F22" w:rsidRPr="004B371F" w:rsidRDefault="00241F22" w:rsidP="008F30C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інформування про соціально безпечну поведінку;</w:t>
            </w:r>
          </w:p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сприяння в отриманні правової допомоги або інших соціальних послуг, залежно від потреб</w:t>
            </w:r>
          </w:p>
        </w:tc>
        <w:tc>
          <w:tcPr>
            <w:tcW w:w="1637" w:type="dxa"/>
          </w:tcPr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603" w:type="dxa"/>
          </w:tcPr>
          <w:p w:rsidR="00241F22" w:rsidRPr="004B371F" w:rsidRDefault="00241F22" w:rsidP="00DD7FBC">
            <w:pPr>
              <w:spacing w:after="0" w:line="240" w:lineRule="auto"/>
              <w:ind w:left="0" w:right="-108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987" w:type="dxa"/>
          </w:tcPr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Організації </w:t>
            </w:r>
            <w:r w:rsidRPr="004B371F">
              <w:rPr>
                <w:spacing w:val="-4"/>
                <w:sz w:val="24"/>
                <w:szCs w:val="24"/>
                <w:lang w:val="uk-UA"/>
              </w:rPr>
              <w:t>громадянського</w:t>
            </w:r>
            <w:r w:rsidRPr="004B371F">
              <w:rPr>
                <w:sz w:val="24"/>
                <w:szCs w:val="24"/>
                <w:lang w:val="uk-UA"/>
              </w:rPr>
              <w:t xml:space="preserve"> суспільства</w:t>
            </w:r>
          </w:p>
        </w:tc>
        <w:tc>
          <w:tcPr>
            <w:tcW w:w="1271" w:type="dxa"/>
          </w:tcPr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620" w:type="dxa"/>
          </w:tcPr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2021 – 100,00</w:t>
            </w:r>
          </w:p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</w:p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2022 – 100,00</w:t>
            </w:r>
          </w:p>
        </w:tc>
        <w:tc>
          <w:tcPr>
            <w:tcW w:w="2297" w:type="dxa"/>
          </w:tcPr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Відповідно у кожному з років </w:t>
            </w:r>
          </w:p>
          <w:p w:rsidR="00241F22" w:rsidRPr="004B371F" w:rsidRDefault="00241F22" w:rsidP="0070179E">
            <w:pPr>
              <w:spacing w:after="0" w:line="240" w:lineRule="auto"/>
              <w:ind w:left="0" w:right="-182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200 ВІЛ-позитивних отримають послугу консультування та зможуть успішно вирішити складні життєві ситуації не менше 4 разів на півроку</w:t>
            </w:r>
          </w:p>
        </w:tc>
      </w:tr>
      <w:tr w:rsidR="00241F22" w:rsidRPr="00AF282A" w:rsidTr="00AF282A">
        <w:tc>
          <w:tcPr>
            <w:tcW w:w="525" w:type="dxa"/>
          </w:tcPr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099" w:type="dxa"/>
          </w:tcPr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Соціальний супровід осіб, які перебувають у складних </w:t>
            </w:r>
            <w:r w:rsidRPr="004B371F">
              <w:rPr>
                <w:sz w:val="24"/>
                <w:szCs w:val="24"/>
                <w:lang w:val="uk-UA"/>
              </w:rPr>
              <w:lastRenderedPageBreak/>
              <w:t>життєвих обставинах (хворих на туберкульоз)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B371F">
              <w:rPr>
                <w:sz w:val="24"/>
                <w:szCs w:val="24"/>
                <w:lang w:val="uk-UA"/>
              </w:rPr>
              <w:t>– жителів області</w:t>
            </w:r>
          </w:p>
        </w:tc>
        <w:tc>
          <w:tcPr>
            <w:tcW w:w="3420" w:type="dxa"/>
          </w:tcPr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lastRenderedPageBreak/>
              <w:t>Соціальний супровід:</w:t>
            </w:r>
          </w:p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регулярні зустрічі чи відвідування за місцем проживання;</w:t>
            </w:r>
          </w:p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723ACE">
              <w:rPr>
                <w:sz w:val="24"/>
                <w:szCs w:val="24"/>
                <w:lang w:val="uk-UA"/>
              </w:rPr>
              <w:lastRenderedPageBreak/>
              <w:t xml:space="preserve">- інформування щодо питань, </w:t>
            </w:r>
            <w:proofErr w:type="spellStart"/>
            <w:r w:rsidRPr="00723ACE">
              <w:rPr>
                <w:sz w:val="24"/>
                <w:szCs w:val="24"/>
                <w:lang w:val="uk-UA"/>
              </w:rPr>
              <w:t>пов</w:t>
            </w:r>
            <w:proofErr w:type="spellEnd"/>
            <w:r w:rsidRPr="00723ACE">
              <w:rPr>
                <w:sz w:val="24"/>
                <w:szCs w:val="24"/>
                <w:lang w:val="ru-RU"/>
              </w:rPr>
              <w:t>’</w:t>
            </w:r>
            <w:proofErr w:type="spellStart"/>
            <w:r w:rsidRPr="00723ACE">
              <w:rPr>
                <w:sz w:val="24"/>
                <w:szCs w:val="24"/>
                <w:lang w:val="uk-UA"/>
              </w:rPr>
              <w:t>язаних</w:t>
            </w:r>
            <w:proofErr w:type="spellEnd"/>
            <w:r w:rsidRPr="00723ACE">
              <w:rPr>
                <w:sz w:val="24"/>
                <w:szCs w:val="24"/>
                <w:lang w:val="uk-UA"/>
              </w:rPr>
              <w:t xml:space="preserve"> з наданням інших</w:t>
            </w:r>
            <w:r w:rsidRPr="004B371F">
              <w:rPr>
                <w:sz w:val="24"/>
                <w:szCs w:val="24"/>
                <w:lang w:val="uk-UA"/>
              </w:rPr>
              <w:t xml:space="preserve"> послуг і соціальної допомоги;</w:t>
            </w:r>
          </w:p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консультування</w:t>
            </w:r>
          </w:p>
        </w:tc>
        <w:tc>
          <w:tcPr>
            <w:tcW w:w="1637" w:type="dxa"/>
          </w:tcPr>
          <w:p w:rsidR="00241F22" w:rsidRPr="004B371F" w:rsidRDefault="00241F22" w:rsidP="00F53754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lastRenderedPageBreak/>
              <w:t xml:space="preserve">Управління охорони здоров’я обласної </w:t>
            </w:r>
            <w:r w:rsidRPr="004B371F">
              <w:rPr>
                <w:sz w:val="24"/>
                <w:szCs w:val="24"/>
                <w:lang w:val="uk-UA"/>
              </w:rPr>
              <w:lastRenderedPageBreak/>
              <w:t>державної адміністрації</w:t>
            </w:r>
          </w:p>
        </w:tc>
        <w:tc>
          <w:tcPr>
            <w:tcW w:w="1603" w:type="dxa"/>
          </w:tcPr>
          <w:p w:rsidR="00241F22" w:rsidRPr="004B371F" w:rsidRDefault="00241F22" w:rsidP="00F53754">
            <w:pPr>
              <w:spacing w:after="0" w:line="240" w:lineRule="auto"/>
              <w:ind w:left="0" w:right="-108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lastRenderedPageBreak/>
              <w:t xml:space="preserve">Управління охорони здоров’я обласної </w:t>
            </w:r>
            <w:r w:rsidRPr="004B371F">
              <w:rPr>
                <w:sz w:val="24"/>
                <w:szCs w:val="24"/>
                <w:lang w:val="uk-UA"/>
              </w:rPr>
              <w:lastRenderedPageBreak/>
              <w:t>державної адміністрації</w:t>
            </w:r>
          </w:p>
        </w:tc>
        <w:tc>
          <w:tcPr>
            <w:tcW w:w="1987" w:type="dxa"/>
          </w:tcPr>
          <w:p w:rsidR="00241F22" w:rsidRPr="004B371F" w:rsidRDefault="00241F22" w:rsidP="00F53754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lastRenderedPageBreak/>
              <w:t xml:space="preserve">Організації </w:t>
            </w:r>
            <w:r w:rsidRPr="004B371F">
              <w:rPr>
                <w:spacing w:val="-4"/>
                <w:sz w:val="24"/>
                <w:szCs w:val="24"/>
                <w:lang w:val="uk-UA"/>
              </w:rPr>
              <w:t>громадянського</w:t>
            </w:r>
            <w:r w:rsidRPr="004B371F">
              <w:rPr>
                <w:sz w:val="24"/>
                <w:szCs w:val="24"/>
                <w:lang w:val="uk-UA"/>
              </w:rPr>
              <w:t xml:space="preserve"> суспільства</w:t>
            </w:r>
          </w:p>
        </w:tc>
        <w:tc>
          <w:tcPr>
            <w:tcW w:w="1271" w:type="dxa"/>
          </w:tcPr>
          <w:p w:rsidR="00241F22" w:rsidRPr="004B371F" w:rsidRDefault="00241F22" w:rsidP="00F53754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620" w:type="dxa"/>
          </w:tcPr>
          <w:p w:rsidR="00241F22" w:rsidRPr="004B371F" w:rsidRDefault="00241F22" w:rsidP="00F5375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2021 – 216,00</w:t>
            </w:r>
          </w:p>
          <w:p w:rsidR="00241F22" w:rsidRPr="004B371F" w:rsidRDefault="00241F22" w:rsidP="00F5375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</w:p>
          <w:p w:rsidR="00241F22" w:rsidRPr="004B371F" w:rsidRDefault="00241F22" w:rsidP="00F53754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2022 – 216,00</w:t>
            </w:r>
          </w:p>
        </w:tc>
        <w:tc>
          <w:tcPr>
            <w:tcW w:w="2297" w:type="dxa"/>
          </w:tcPr>
          <w:p w:rsidR="00241F22" w:rsidRPr="004B371F" w:rsidRDefault="00241F22" w:rsidP="008F30CA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Відповідно у кожному з років </w:t>
            </w:r>
          </w:p>
          <w:p w:rsidR="00241F22" w:rsidRPr="004B371F" w:rsidRDefault="00241F22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20 осіб щомісяця отримують послугу </w:t>
            </w:r>
            <w:r w:rsidRPr="004B371F">
              <w:rPr>
                <w:sz w:val="24"/>
                <w:szCs w:val="24"/>
                <w:lang w:val="uk-UA"/>
              </w:rPr>
              <w:lastRenderedPageBreak/>
              <w:t>з соціального супроводу</w:t>
            </w:r>
          </w:p>
        </w:tc>
      </w:tr>
      <w:tr w:rsidR="00241F22" w:rsidRPr="00AF282A" w:rsidTr="00AF282A">
        <w:tc>
          <w:tcPr>
            <w:tcW w:w="525" w:type="dxa"/>
          </w:tcPr>
          <w:p w:rsidR="00241F22" w:rsidRPr="004B371F" w:rsidRDefault="00241F22" w:rsidP="007A665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099" w:type="dxa"/>
          </w:tcPr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color w:val="FFFF00"/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Соціальна профілактика серед осіб, що звільнилися з місць позбавлення волі, у тому числі неповнолітніх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B371F">
              <w:rPr>
                <w:sz w:val="24"/>
                <w:szCs w:val="24"/>
                <w:lang w:val="uk-UA"/>
              </w:rPr>
              <w:t>– жителів області</w:t>
            </w:r>
          </w:p>
        </w:tc>
        <w:tc>
          <w:tcPr>
            <w:tcW w:w="3420" w:type="dxa"/>
          </w:tcPr>
          <w:p w:rsidR="00241F22" w:rsidRPr="004B371F" w:rsidRDefault="00241F22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Соціальна профілактика:</w:t>
            </w:r>
          </w:p>
          <w:p w:rsidR="00241F22" w:rsidRPr="004B371F" w:rsidRDefault="00241F22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організація простору безпеки та розвитку консультування;</w:t>
            </w:r>
          </w:p>
          <w:p w:rsidR="00241F22" w:rsidRPr="004B371F" w:rsidRDefault="00241F22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представництво інтересів;</w:t>
            </w:r>
          </w:p>
          <w:p w:rsidR="00241F22" w:rsidRPr="004B371F" w:rsidRDefault="00241F22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посередництво;</w:t>
            </w:r>
          </w:p>
          <w:p w:rsidR="00241F22" w:rsidRPr="004B371F" w:rsidRDefault="00241F22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інформування з питань соціальних послуг, стосовно здорового способу життя, профілактика суспільно небезпечних хвороб, протиправної поведінки, інституалізація дітей та дорослих з інвалідністю, дітей з групи ризику та громадян похилого віку, дискримінації, а також з питань толерантного ставлення до вразливих груп населення</w:t>
            </w:r>
          </w:p>
        </w:tc>
        <w:tc>
          <w:tcPr>
            <w:tcW w:w="1637" w:type="dxa"/>
          </w:tcPr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Департамент соціального захисту населення обласної державної адміністрації </w:t>
            </w:r>
          </w:p>
        </w:tc>
        <w:tc>
          <w:tcPr>
            <w:tcW w:w="1603" w:type="dxa"/>
          </w:tcPr>
          <w:p w:rsidR="00241F22" w:rsidRPr="004B371F" w:rsidRDefault="00241F22" w:rsidP="00144DEC">
            <w:pPr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Обласний центр соціальних служб </w:t>
            </w:r>
          </w:p>
        </w:tc>
        <w:tc>
          <w:tcPr>
            <w:tcW w:w="1987" w:type="dxa"/>
          </w:tcPr>
          <w:p w:rsidR="00241F22" w:rsidRPr="004B371F" w:rsidRDefault="00241F22" w:rsidP="00144DEC">
            <w:pPr>
              <w:spacing w:after="0" w:line="240" w:lineRule="auto"/>
              <w:ind w:left="0" w:right="-119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Організації громадянського суспільства </w:t>
            </w:r>
          </w:p>
        </w:tc>
        <w:tc>
          <w:tcPr>
            <w:tcW w:w="1271" w:type="dxa"/>
          </w:tcPr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1620" w:type="dxa"/>
          </w:tcPr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4B371F">
              <w:rPr>
                <w:color w:val="auto"/>
                <w:sz w:val="24"/>
                <w:szCs w:val="24"/>
                <w:lang w:val="uk-UA"/>
              </w:rPr>
              <w:t>2021 – 50,0</w:t>
            </w:r>
          </w:p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color w:val="auto"/>
                <w:sz w:val="24"/>
                <w:szCs w:val="24"/>
                <w:lang w:val="uk-UA"/>
              </w:rPr>
              <w:t>2022 – 50,0</w:t>
            </w:r>
          </w:p>
        </w:tc>
        <w:tc>
          <w:tcPr>
            <w:tcW w:w="2297" w:type="dxa"/>
          </w:tcPr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Відповідно у кожному з років </w:t>
            </w:r>
            <w:r w:rsidRPr="004B371F">
              <w:rPr>
                <w:sz w:val="24"/>
                <w:szCs w:val="24"/>
                <w:lang w:val="uk-UA"/>
              </w:rPr>
              <w:br/>
              <w:t>50 осіб скористаються заходами в рамках надання послуги соціальна профілактики не менше 4 разів на півроку</w:t>
            </w:r>
          </w:p>
        </w:tc>
      </w:tr>
      <w:tr w:rsidR="00241F22" w:rsidRPr="00AF282A" w:rsidTr="00AF282A">
        <w:tc>
          <w:tcPr>
            <w:tcW w:w="525" w:type="dxa"/>
          </w:tcPr>
          <w:p w:rsidR="00241F22" w:rsidRPr="004B371F" w:rsidRDefault="00241F22" w:rsidP="007A665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099" w:type="dxa"/>
          </w:tcPr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Надання паліативного/ </w:t>
            </w:r>
            <w:proofErr w:type="spellStart"/>
            <w:r w:rsidRPr="004B371F">
              <w:rPr>
                <w:sz w:val="24"/>
                <w:szCs w:val="24"/>
                <w:lang w:val="uk-UA"/>
              </w:rPr>
              <w:t>хоспісного</w:t>
            </w:r>
            <w:proofErr w:type="spellEnd"/>
            <w:r w:rsidRPr="004B371F">
              <w:rPr>
                <w:sz w:val="24"/>
                <w:szCs w:val="24"/>
                <w:lang w:val="uk-UA"/>
              </w:rPr>
              <w:t xml:space="preserve"> догляду немобільних</w:t>
            </w:r>
          </w:p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людей – жителів області</w:t>
            </w:r>
          </w:p>
        </w:tc>
        <w:tc>
          <w:tcPr>
            <w:tcW w:w="3420" w:type="dxa"/>
          </w:tcPr>
          <w:p w:rsidR="00241F22" w:rsidRPr="004B371F" w:rsidRDefault="00241F22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Паліативний/</w:t>
            </w:r>
            <w:proofErr w:type="spellStart"/>
            <w:r w:rsidRPr="004B371F">
              <w:rPr>
                <w:sz w:val="24"/>
                <w:szCs w:val="24"/>
                <w:lang w:val="uk-UA"/>
              </w:rPr>
              <w:t>хоспісний</w:t>
            </w:r>
            <w:proofErr w:type="spellEnd"/>
            <w:r w:rsidRPr="004B371F">
              <w:rPr>
                <w:sz w:val="24"/>
                <w:szCs w:val="24"/>
                <w:lang w:val="uk-UA"/>
              </w:rPr>
              <w:t xml:space="preserve"> догляд:</w:t>
            </w:r>
          </w:p>
          <w:p w:rsidR="00241F22" w:rsidRPr="004B371F" w:rsidRDefault="00241F22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- допомога у самообслуговуванні (дотримання особистої гігієни, рухового режиму, прийом ліків, годування); </w:t>
            </w:r>
          </w:p>
          <w:p w:rsidR="00241F22" w:rsidRPr="004B371F" w:rsidRDefault="00241F22" w:rsidP="00144DEC">
            <w:pPr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- спостереження за станом здоров'я; </w:t>
            </w:r>
          </w:p>
          <w:p w:rsidR="00241F22" w:rsidRPr="004B371F" w:rsidRDefault="00241F22" w:rsidP="00144DEC">
            <w:pPr>
              <w:numPr>
                <w:ilvl w:val="0"/>
                <w:numId w:val="25"/>
              </w:numPr>
              <w:tabs>
                <w:tab w:val="left" w:pos="226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сприяння наданню медичних послуг;  </w:t>
            </w:r>
          </w:p>
          <w:p w:rsidR="00241F22" w:rsidRPr="004B371F" w:rsidRDefault="00241F22" w:rsidP="00144DEC">
            <w:pPr>
              <w:numPr>
                <w:ilvl w:val="0"/>
                <w:numId w:val="25"/>
              </w:numPr>
              <w:tabs>
                <w:tab w:val="left" w:pos="226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допомога у забезпеченні технічними засобами реабілітації, навчання навичкам користування ними; </w:t>
            </w:r>
          </w:p>
          <w:p w:rsidR="00241F22" w:rsidRPr="004B371F" w:rsidRDefault="00241F22" w:rsidP="00144DEC">
            <w:pPr>
              <w:numPr>
                <w:ilvl w:val="0"/>
                <w:numId w:val="25"/>
              </w:numPr>
              <w:tabs>
                <w:tab w:val="left" w:pos="248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lastRenderedPageBreak/>
              <w:t xml:space="preserve">навчання членів сім’ї догляду;  </w:t>
            </w:r>
          </w:p>
          <w:p w:rsidR="00241F22" w:rsidRPr="004B371F" w:rsidRDefault="00241F22" w:rsidP="00144DEC">
            <w:pPr>
              <w:numPr>
                <w:ilvl w:val="0"/>
                <w:numId w:val="25"/>
              </w:numPr>
              <w:tabs>
                <w:tab w:val="left" w:pos="248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допомога у веденні домашнього господарства (закупівля і доставка продуктів харчування, ліків та інших товарів, приготування їжі, косметичне прибирання);  </w:t>
            </w:r>
          </w:p>
          <w:p w:rsidR="00241F22" w:rsidRPr="004B371F" w:rsidRDefault="00241F22" w:rsidP="00144DEC">
            <w:pPr>
              <w:numPr>
                <w:ilvl w:val="0"/>
                <w:numId w:val="25"/>
              </w:numPr>
              <w:tabs>
                <w:tab w:val="left" w:pos="248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представництво інтересів; </w:t>
            </w:r>
          </w:p>
          <w:p w:rsidR="00241F22" w:rsidRPr="004B371F" w:rsidRDefault="00241F22" w:rsidP="00144DEC">
            <w:pPr>
              <w:numPr>
                <w:ilvl w:val="0"/>
                <w:numId w:val="25"/>
              </w:numPr>
              <w:tabs>
                <w:tab w:val="left" w:pos="248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психологічна підтримка особи та членів сім’ї;  </w:t>
            </w:r>
          </w:p>
          <w:p w:rsidR="00241F22" w:rsidRPr="004B371F" w:rsidRDefault="00241F22" w:rsidP="00144DEC">
            <w:pPr>
              <w:numPr>
                <w:ilvl w:val="0"/>
                <w:numId w:val="25"/>
              </w:numPr>
              <w:tabs>
                <w:tab w:val="left" w:pos="248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надання інформації з питань соціального захисту населення;  </w:t>
            </w:r>
          </w:p>
          <w:p w:rsidR="00241F22" w:rsidRPr="004B371F" w:rsidRDefault="00241F22" w:rsidP="00144DEC">
            <w:pPr>
              <w:numPr>
                <w:ilvl w:val="0"/>
                <w:numId w:val="25"/>
              </w:numPr>
              <w:tabs>
                <w:tab w:val="left" w:pos="248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допомога в отриманні безоплатної правової допомоги; </w:t>
            </w:r>
          </w:p>
          <w:p w:rsidR="00241F22" w:rsidRPr="004B371F" w:rsidRDefault="00241F22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організація та підтримка груп самодопомоги</w:t>
            </w:r>
          </w:p>
        </w:tc>
        <w:tc>
          <w:tcPr>
            <w:tcW w:w="1637" w:type="dxa"/>
          </w:tcPr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lastRenderedPageBreak/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603" w:type="dxa"/>
          </w:tcPr>
          <w:p w:rsidR="00241F22" w:rsidRPr="004B371F" w:rsidRDefault="00241F22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987" w:type="dxa"/>
          </w:tcPr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Організації громадянського суспільства</w:t>
            </w:r>
          </w:p>
        </w:tc>
        <w:tc>
          <w:tcPr>
            <w:tcW w:w="1271" w:type="dxa"/>
          </w:tcPr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620" w:type="dxa"/>
          </w:tcPr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2021 – 70,0</w:t>
            </w:r>
          </w:p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</w:p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2022 – 70,0</w:t>
            </w:r>
          </w:p>
        </w:tc>
        <w:tc>
          <w:tcPr>
            <w:tcW w:w="2297" w:type="dxa"/>
          </w:tcPr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Відповідно у кожному з років </w:t>
            </w:r>
          </w:p>
          <w:p w:rsidR="00241F22" w:rsidRPr="004B371F" w:rsidRDefault="00241F22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24 немобільних особи скористаються заходами в рамках надання послуги паліативний догляд не менше 2 разів на тиждень упродовж року</w:t>
            </w:r>
          </w:p>
        </w:tc>
      </w:tr>
      <w:tr w:rsidR="00B34AAD" w:rsidRPr="00AF282A" w:rsidTr="00AF282A">
        <w:tc>
          <w:tcPr>
            <w:tcW w:w="525" w:type="dxa"/>
          </w:tcPr>
          <w:p w:rsidR="00B34AAD" w:rsidRPr="00FD038C" w:rsidRDefault="00B34AAD" w:rsidP="007A665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highlight w:val="yellow"/>
                <w:lang w:val="uk-UA"/>
              </w:rPr>
            </w:pPr>
            <w:r w:rsidRPr="00FD038C">
              <w:rPr>
                <w:sz w:val="24"/>
                <w:szCs w:val="24"/>
                <w:highlight w:val="yellow"/>
                <w:lang w:val="uk-UA"/>
              </w:rPr>
              <w:t>5.</w:t>
            </w:r>
          </w:p>
        </w:tc>
        <w:tc>
          <w:tcPr>
            <w:tcW w:w="2099" w:type="dxa"/>
          </w:tcPr>
          <w:p w:rsidR="00B34AAD" w:rsidRPr="00FD038C" w:rsidRDefault="00B34AAD" w:rsidP="00AF282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highlight w:val="yellow"/>
                <w:lang w:val="uk-UA"/>
              </w:rPr>
            </w:pPr>
            <w:r w:rsidRPr="00FD038C">
              <w:rPr>
                <w:sz w:val="24"/>
                <w:szCs w:val="24"/>
                <w:highlight w:val="yellow"/>
                <w:lang w:val="uk-UA"/>
              </w:rPr>
              <w:t>Надання реабілітаційних послуг особам з інвалідністю</w:t>
            </w:r>
            <w:r w:rsidR="00942E27" w:rsidRPr="00FD038C">
              <w:rPr>
                <w:sz w:val="24"/>
                <w:szCs w:val="24"/>
                <w:highlight w:val="yellow"/>
                <w:lang w:val="uk-UA"/>
              </w:rPr>
              <w:t>, які мають захворювання</w:t>
            </w:r>
            <w:r w:rsidR="000F076E" w:rsidRPr="00FD038C">
              <w:rPr>
                <w:sz w:val="24"/>
                <w:szCs w:val="24"/>
                <w:highlight w:val="yellow"/>
                <w:lang w:val="uk-UA"/>
              </w:rPr>
              <w:t xml:space="preserve"> з ураженням опорно-рухового апарату</w:t>
            </w:r>
            <w:r w:rsidR="00AF282A" w:rsidRPr="00FD038C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  <w:r w:rsidRPr="00FD038C">
              <w:rPr>
                <w:sz w:val="24"/>
                <w:szCs w:val="24"/>
                <w:highlight w:val="yellow"/>
                <w:lang w:val="uk-UA"/>
              </w:rPr>
              <w:t>жителям області</w:t>
            </w:r>
          </w:p>
        </w:tc>
        <w:tc>
          <w:tcPr>
            <w:tcW w:w="3420" w:type="dxa"/>
          </w:tcPr>
          <w:p w:rsidR="00B34AAD" w:rsidRPr="00FD038C" w:rsidRDefault="00B34AAD" w:rsidP="004131D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highlight w:val="yellow"/>
                <w:lang w:val="uk-UA"/>
              </w:rPr>
            </w:pPr>
            <w:r w:rsidRPr="00FD038C">
              <w:rPr>
                <w:sz w:val="24"/>
                <w:szCs w:val="24"/>
                <w:highlight w:val="yellow"/>
                <w:lang w:val="uk-UA"/>
              </w:rPr>
              <w:t>Реабілітаційні послуги:</w:t>
            </w:r>
          </w:p>
          <w:p w:rsidR="00B34AAD" w:rsidRPr="00FD038C" w:rsidRDefault="00B34AAD" w:rsidP="004131D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highlight w:val="yellow"/>
                <w:lang w:val="uk-UA"/>
              </w:rPr>
            </w:pPr>
            <w:r w:rsidRPr="00FD038C">
              <w:rPr>
                <w:sz w:val="24"/>
                <w:szCs w:val="24"/>
                <w:highlight w:val="yellow"/>
                <w:lang w:val="uk-UA"/>
              </w:rPr>
              <w:t>– забезпечення  заходами з фізичної  реабілітації;</w:t>
            </w:r>
          </w:p>
          <w:p w:rsidR="00B34AAD" w:rsidRPr="00FD038C" w:rsidRDefault="00B34AAD" w:rsidP="004131D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highlight w:val="yellow"/>
                <w:lang w:val="uk-UA"/>
              </w:rPr>
            </w:pPr>
            <w:r w:rsidRPr="00FD038C">
              <w:rPr>
                <w:sz w:val="24"/>
                <w:szCs w:val="24"/>
                <w:highlight w:val="yellow"/>
                <w:lang w:val="uk-UA"/>
              </w:rPr>
              <w:t>- забезпечення  заходами з трудової реабілітації;</w:t>
            </w:r>
          </w:p>
          <w:p w:rsidR="00B34AAD" w:rsidRPr="00FD038C" w:rsidRDefault="00B34AAD" w:rsidP="00B34AAD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highlight w:val="yellow"/>
                <w:lang w:val="uk-UA"/>
              </w:rPr>
            </w:pPr>
            <w:r w:rsidRPr="00FD038C">
              <w:rPr>
                <w:sz w:val="24"/>
                <w:szCs w:val="24"/>
                <w:highlight w:val="yellow"/>
                <w:lang w:val="uk-UA"/>
              </w:rPr>
              <w:t>- забезпечення  заходами фізкультурно-спортивної реабілітації.</w:t>
            </w:r>
          </w:p>
          <w:p w:rsidR="00B34AAD" w:rsidRPr="00FD038C" w:rsidRDefault="00B34AAD" w:rsidP="0013606F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highlight w:val="yellow"/>
                <w:lang w:val="uk-UA"/>
              </w:rPr>
            </w:pPr>
            <w:r w:rsidRPr="00FD038C">
              <w:rPr>
                <w:sz w:val="24"/>
                <w:szCs w:val="24"/>
                <w:highlight w:val="yellow"/>
                <w:lang w:val="uk-UA"/>
              </w:rPr>
              <w:t>Надання реабілітаці</w:t>
            </w:r>
            <w:r w:rsidR="0013606F" w:rsidRPr="00FD038C">
              <w:rPr>
                <w:sz w:val="24"/>
                <w:szCs w:val="24"/>
                <w:highlight w:val="yellow"/>
                <w:lang w:val="uk-UA"/>
              </w:rPr>
              <w:t xml:space="preserve">йних заходів </w:t>
            </w:r>
            <w:r w:rsidRPr="00FD038C">
              <w:rPr>
                <w:sz w:val="24"/>
                <w:szCs w:val="24"/>
                <w:highlight w:val="yellow"/>
                <w:lang w:val="uk-UA"/>
              </w:rPr>
              <w:t xml:space="preserve"> з можливим проживанням (у разі необхідності)</w:t>
            </w:r>
          </w:p>
        </w:tc>
        <w:tc>
          <w:tcPr>
            <w:tcW w:w="1637" w:type="dxa"/>
          </w:tcPr>
          <w:p w:rsidR="00B34AAD" w:rsidRPr="00FD038C" w:rsidRDefault="00B34AAD" w:rsidP="0048020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highlight w:val="yellow"/>
                <w:lang w:val="uk-UA"/>
              </w:rPr>
            </w:pPr>
            <w:r w:rsidRPr="00FD038C">
              <w:rPr>
                <w:sz w:val="24"/>
                <w:szCs w:val="24"/>
                <w:highlight w:val="yellow"/>
                <w:lang w:val="uk-UA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603" w:type="dxa"/>
          </w:tcPr>
          <w:p w:rsidR="00B34AAD" w:rsidRPr="00FD038C" w:rsidRDefault="00B34AAD" w:rsidP="0048020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highlight w:val="yellow"/>
                <w:lang w:val="uk-UA"/>
              </w:rPr>
            </w:pPr>
            <w:r w:rsidRPr="00FD038C">
              <w:rPr>
                <w:sz w:val="24"/>
                <w:szCs w:val="24"/>
                <w:highlight w:val="yellow"/>
                <w:lang w:val="uk-UA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987" w:type="dxa"/>
          </w:tcPr>
          <w:p w:rsidR="00B34AAD" w:rsidRPr="00FD038C" w:rsidRDefault="00B34AAD" w:rsidP="0048020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highlight w:val="yellow"/>
                <w:lang w:val="uk-UA"/>
              </w:rPr>
            </w:pPr>
            <w:r w:rsidRPr="00FD038C">
              <w:rPr>
                <w:sz w:val="24"/>
                <w:szCs w:val="24"/>
                <w:highlight w:val="yellow"/>
                <w:lang w:val="uk-UA"/>
              </w:rPr>
              <w:t>Організації громадянського суспільства</w:t>
            </w:r>
          </w:p>
        </w:tc>
        <w:tc>
          <w:tcPr>
            <w:tcW w:w="1271" w:type="dxa"/>
          </w:tcPr>
          <w:p w:rsidR="00B34AAD" w:rsidRPr="00FD038C" w:rsidRDefault="00B34AAD" w:rsidP="0048020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highlight w:val="yellow"/>
                <w:lang w:val="uk-UA"/>
              </w:rPr>
            </w:pPr>
            <w:r w:rsidRPr="00FD038C">
              <w:rPr>
                <w:sz w:val="24"/>
                <w:szCs w:val="24"/>
                <w:highlight w:val="yellow"/>
                <w:lang w:val="uk-UA"/>
              </w:rPr>
              <w:t>Обласний бюджет</w:t>
            </w:r>
          </w:p>
        </w:tc>
        <w:tc>
          <w:tcPr>
            <w:tcW w:w="1620" w:type="dxa"/>
          </w:tcPr>
          <w:p w:rsidR="00B34AAD" w:rsidRPr="00FD038C" w:rsidRDefault="00B34AAD" w:rsidP="00B34AA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highlight w:val="yellow"/>
                <w:lang w:val="uk-UA"/>
              </w:rPr>
            </w:pPr>
            <w:r w:rsidRPr="00FD038C">
              <w:rPr>
                <w:sz w:val="24"/>
                <w:szCs w:val="24"/>
                <w:highlight w:val="yellow"/>
                <w:lang w:val="uk-UA"/>
              </w:rPr>
              <w:t xml:space="preserve">2022 – </w:t>
            </w:r>
            <w:r w:rsidR="0013606F" w:rsidRPr="00FD038C">
              <w:rPr>
                <w:sz w:val="24"/>
                <w:szCs w:val="24"/>
                <w:highlight w:val="yellow"/>
                <w:lang w:val="uk-UA"/>
              </w:rPr>
              <w:t>400,0</w:t>
            </w:r>
          </w:p>
        </w:tc>
        <w:tc>
          <w:tcPr>
            <w:tcW w:w="2297" w:type="dxa"/>
          </w:tcPr>
          <w:p w:rsidR="00B34AAD" w:rsidRPr="00FD038C" w:rsidRDefault="0013606F" w:rsidP="0013606F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highlight w:val="yellow"/>
                <w:lang w:val="uk-UA"/>
              </w:rPr>
            </w:pPr>
            <w:r w:rsidRPr="00FD038C">
              <w:rPr>
                <w:sz w:val="24"/>
                <w:szCs w:val="24"/>
                <w:highlight w:val="yellow"/>
                <w:lang w:val="uk-UA"/>
              </w:rPr>
              <w:t>150 осіб з інвалідністю з ураженням опорно-рухового апарату впродовж року</w:t>
            </w:r>
            <w:r w:rsidR="000F076E" w:rsidRPr="00FD038C">
              <w:rPr>
                <w:sz w:val="24"/>
                <w:szCs w:val="24"/>
                <w:highlight w:val="yellow"/>
                <w:lang w:val="uk-UA"/>
              </w:rPr>
              <w:t xml:space="preserve"> </w:t>
            </w:r>
            <w:r w:rsidRPr="00FD038C">
              <w:rPr>
                <w:sz w:val="24"/>
                <w:szCs w:val="24"/>
                <w:highlight w:val="yellow"/>
                <w:lang w:val="uk-UA"/>
              </w:rPr>
              <w:t xml:space="preserve">отримають необхідно реабілітаційні </w:t>
            </w:r>
            <w:r w:rsidR="000F076E" w:rsidRPr="00FD038C">
              <w:rPr>
                <w:sz w:val="24"/>
                <w:szCs w:val="24"/>
                <w:highlight w:val="yellow"/>
                <w:lang w:val="uk-UA"/>
              </w:rPr>
              <w:t>послуг</w:t>
            </w:r>
            <w:r w:rsidRPr="00FD038C">
              <w:rPr>
                <w:sz w:val="24"/>
                <w:szCs w:val="24"/>
                <w:highlight w:val="yellow"/>
                <w:lang w:val="uk-UA"/>
              </w:rPr>
              <w:t>и, що будуть сприяти їх соціалізації та інтеграції в суспільство</w:t>
            </w:r>
          </w:p>
        </w:tc>
      </w:tr>
    </w:tbl>
    <w:p w:rsidR="00241F22" w:rsidRPr="004B371F" w:rsidRDefault="00241F22">
      <w:pPr>
        <w:spacing w:after="0" w:line="259" w:lineRule="auto"/>
        <w:ind w:left="-1246" w:right="29" w:firstLine="0"/>
        <w:jc w:val="left"/>
        <w:rPr>
          <w:lang w:val="uk-UA"/>
        </w:rPr>
      </w:pPr>
    </w:p>
    <w:p w:rsidR="00241F22" w:rsidRPr="004B371F" w:rsidRDefault="00241F22" w:rsidP="00942E27">
      <w:pPr>
        <w:spacing w:after="11" w:line="259" w:lineRule="auto"/>
        <w:ind w:left="0" w:firstLine="0"/>
        <w:jc w:val="left"/>
        <w:rPr>
          <w:lang w:val="uk-UA"/>
        </w:rPr>
      </w:pPr>
      <w:r w:rsidRPr="004B371F">
        <w:rPr>
          <w:lang w:val="uk-UA"/>
        </w:rPr>
        <w:t xml:space="preserve">Директор Департаменту </w:t>
      </w:r>
    </w:p>
    <w:p w:rsidR="00241F22" w:rsidRPr="004B371F" w:rsidRDefault="00241F22" w:rsidP="00B4059E">
      <w:pPr>
        <w:ind w:left="14" w:right="10657" w:firstLine="0"/>
        <w:jc w:val="left"/>
        <w:rPr>
          <w:lang w:val="uk-UA"/>
        </w:rPr>
      </w:pPr>
      <w:r w:rsidRPr="004B371F">
        <w:rPr>
          <w:lang w:val="uk-UA"/>
        </w:rPr>
        <w:t xml:space="preserve">соціального захисту населення  </w:t>
      </w:r>
    </w:p>
    <w:p w:rsidR="00241F22" w:rsidRPr="00964029" w:rsidRDefault="00241F22">
      <w:pPr>
        <w:tabs>
          <w:tab w:val="center" w:pos="4851"/>
          <w:tab w:val="center" w:pos="5559"/>
          <w:tab w:val="center" w:pos="6270"/>
          <w:tab w:val="center" w:pos="6978"/>
          <w:tab w:val="center" w:pos="7689"/>
          <w:tab w:val="center" w:pos="8397"/>
          <w:tab w:val="center" w:pos="9105"/>
          <w:tab w:val="center" w:pos="9815"/>
          <w:tab w:val="center" w:pos="10524"/>
          <w:tab w:val="center" w:pos="11234"/>
          <w:tab w:val="center" w:pos="12695"/>
        </w:tabs>
        <w:ind w:left="0" w:firstLine="0"/>
        <w:jc w:val="left"/>
        <w:rPr>
          <w:lang w:val="uk-UA"/>
        </w:rPr>
      </w:pPr>
      <w:r w:rsidRPr="004B371F">
        <w:rPr>
          <w:lang w:val="uk-UA"/>
        </w:rPr>
        <w:t xml:space="preserve">обласної державної адміністрації 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</w:r>
      <w:r w:rsidR="00D9383C">
        <w:rPr>
          <w:lang w:val="uk-UA"/>
        </w:rPr>
        <w:t>В.ЛУГОВА</w:t>
      </w:r>
      <w:r w:rsidRPr="00964029">
        <w:rPr>
          <w:lang w:val="uk-UA"/>
        </w:rPr>
        <w:t xml:space="preserve"> </w:t>
      </w:r>
    </w:p>
    <w:sectPr w:rsidR="00241F22" w:rsidRPr="00964029" w:rsidSect="00942E27">
      <w:headerReference w:type="even" r:id="rId8"/>
      <w:headerReference w:type="default" r:id="rId9"/>
      <w:pgSz w:w="16838" w:h="11906" w:orient="landscape"/>
      <w:pgMar w:top="1134" w:right="567" w:bottom="426" w:left="567" w:header="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B22" w:rsidRDefault="00781B22">
      <w:pPr>
        <w:spacing w:after="0" w:line="240" w:lineRule="auto"/>
      </w:pPr>
      <w:r>
        <w:separator/>
      </w:r>
    </w:p>
  </w:endnote>
  <w:endnote w:type="continuationSeparator" w:id="0">
    <w:p w:rsidR="00781B22" w:rsidRDefault="0078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B22" w:rsidRDefault="00781B22">
      <w:pPr>
        <w:spacing w:after="0" w:line="240" w:lineRule="auto"/>
      </w:pPr>
      <w:r>
        <w:separator/>
      </w:r>
    </w:p>
  </w:footnote>
  <w:footnote w:type="continuationSeparator" w:id="0">
    <w:p w:rsidR="00781B22" w:rsidRDefault="0078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F22" w:rsidRDefault="007E253F" w:rsidP="003E7336">
    <w:pPr>
      <w:pStyle w:val="a4"/>
      <w:framePr w:wrap="auto" w:vAnchor="text" w:hAnchor="page" w:x="8128" w:y="363"/>
      <w:rPr>
        <w:rStyle w:val="a6"/>
      </w:rPr>
    </w:pPr>
    <w:r>
      <w:rPr>
        <w:rStyle w:val="a6"/>
      </w:rPr>
      <w:fldChar w:fldCharType="begin"/>
    </w:r>
    <w:r w:rsidR="00241F2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631A">
      <w:rPr>
        <w:rStyle w:val="a6"/>
        <w:noProof/>
      </w:rPr>
      <w:t>2</w:t>
    </w:r>
    <w:r>
      <w:rPr>
        <w:rStyle w:val="a6"/>
      </w:rPr>
      <w:fldChar w:fldCharType="end"/>
    </w:r>
  </w:p>
  <w:p w:rsidR="00241F22" w:rsidRDefault="00241F2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F22" w:rsidRDefault="007E253F" w:rsidP="003E7336">
    <w:pPr>
      <w:pStyle w:val="a4"/>
      <w:framePr w:wrap="auto" w:vAnchor="text" w:hAnchor="page" w:x="8128" w:y="363"/>
      <w:rPr>
        <w:rStyle w:val="a6"/>
      </w:rPr>
    </w:pPr>
    <w:r>
      <w:rPr>
        <w:rStyle w:val="a6"/>
      </w:rPr>
      <w:fldChar w:fldCharType="begin"/>
    </w:r>
    <w:r w:rsidR="00241F2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631A">
      <w:rPr>
        <w:rStyle w:val="a6"/>
        <w:noProof/>
      </w:rPr>
      <w:t>3</w:t>
    </w:r>
    <w:r>
      <w:rPr>
        <w:rStyle w:val="a6"/>
      </w:rPr>
      <w:fldChar w:fldCharType="end"/>
    </w:r>
  </w:p>
  <w:p w:rsidR="00241F22" w:rsidRDefault="00241F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7463"/>
    <w:multiLevelType w:val="hybridMultilevel"/>
    <w:tmpl w:val="8D3482FE"/>
    <w:lvl w:ilvl="0" w:tplc="AB6AA66A">
      <w:start w:val="2019"/>
      <w:numFmt w:val="decimal"/>
      <w:lvlText w:val="%1"/>
      <w:lvlJc w:val="left"/>
      <w:pPr>
        <w:ind w:left="70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F26E83A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820A5C02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89E33B0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76C03B6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D3EE8E8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060C2CE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3C6E8A0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F246F40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053323AD"/>
    <w:multiLevelType w:val="hybridMultilevel"/>
    <w:tmpl w:val="B5B200EA"/>
    <w:lvl w:ilvl="0" w:tplc="8BD61572">
      <w:start w:val="2019"/>
      <w:numFmt w:val="decimal"/>
      <w:lvlText w:val="%1"/>
      <w:lvlJc w:val="left"/>
      <w:pPr>
        <w:ind w:left="5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0B4D030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9C0A90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F0A8C4E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A6CF40A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456C1C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EA6BDF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512DE62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DF0C17A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" w15:restartNumberingAfterBreak="0">
    <w:nsid w:val="05D4367A"/>
    <w:multiLevelType w:val="hybridMultilevel"/>
    <w:tmpl w:val="509498F2"/>
    <w:lvl w:ilvl="0" w:tplc="F9EC6C4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DD6B156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D3EEEE9E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06073AE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E8A39DE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4CE88CA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2E84FEA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03C1692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28C475B4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" w15:restartNumberingAfterBreak="0">
    <w:nsid w:val="09646774"/>
    <w:multiLevelType w:val="hybridMultilevel"/>
    <w:tmpl w:val="20244E1E"/>
    <w:lvl w:ilvl="0" w:tplc="6AF0FD4E">
      <w:start w:val="1"/>
      <w:numFmt w:val="bullet"/>
      <w:lvlText w:val="-"/>
      <w:lvlJc w:val="left"/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688B168">
      <w:start w:val="1"/>
      <w:numFmt w:val="bullet"/>
      <w:lvlText w:val="o"/>
      <w:lvlJc w:val="left"/>
      <w:pPr>
        <w:ind w:left="112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32E8F0E">
      <w:start w:val="1"/>
      <w:numFmt w:val="bullet"/>
      <w:lvlText w:val="▪"/>
      <w:lvlJc w:val="left"/>
      <w:pPr>
        <w:ind w:left="184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852C540A">
      <w:start w:val="1"/>
      <w:numFmt w:val="bullet"/>
      <w:lvlText w:val="•"/>
      <w:lvlJc w:val="left"/>
      <w:pPr>
        <w:ind w:left="256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BEC6F26">
      <w:start w:val="1"/>
      <w:numFmt w:val="bullet"/>
      <w:lvlText w:val="o"/>
      <w:lvlJc w:val="left"/>
      <w:pPr>
        <w:ind w:left="328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CC650A8">
      <w:start w:val="1"/>
      <w:numFmt w:val="bullet"/>
      <w:lvlText w:val="▪"/>
      <w:lvlJc w:val="left"/>
      <w:pPr>
        <w:ind w:left="400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B8EA8C4">
      <w:start w:val="1"/>
      <w:numFmt w:val="bullet"/>
      <w:lvlText w:val="•"/>
      <w:lvlJc w:val="left"/>
      <w:pPr>
        <w:ind w:left="472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6309202">
      <w:start w:val="1"/>
      <w:numFmt w:val="bullet"/>
      <w:lvlText w:val="o"/>
      <w:lvlJc w:val="left"/>
      <w:pPr>
        <w:ind w:left="544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2880FEA">
      <w:start w:val="1"/>
      <w:numFmt w:val="bullet"/>
      <w:lvlText w:val="▪"/>
      <w:lvlJc w:val="left"/>
      <w:pPr>
        <w:ind w:left="616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0FB261FE"/>
    <w:multiLevelType w:val="hybridMultilevel"/>
    <w:tmpl w:val="3C8E6A7C"/>
    <w:lvl w:ilvl="0" w:tplc="8124A56E">
      <w:start w:val="5"/>
      <w:numFmt w:val="decimal"/>
      <w:lvlText w:val="%1."/>
      <w:lvlJc w:val="left"/>
      <w:pPr>
        <w:ind w:left="9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F724C02A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800A6D60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8E166E90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E19E0DCC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B4EA1692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66566838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B972C2EA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2F38D5D8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5" w15:restartNumberingAfterBreak="0">
    <w:nsid w:val="1B8330F3"/>
    <w:multiLevelType w:val="hybridMultilevel"/>
    <w:tmpl w:val="3F4464E6"/>
    <w:lvl w:ilvl="0" w:tplc="5F8E56E6">
      <w:start w:val="1"/>
      <w:numFmt w:val="decimal"/>
      <w:lvlText w:val="%1."/>
      <w:lvlJc w:val="left"/>
      <w:pPr>
        <w:ind w:left="9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D166B3A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25C42B26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ADAA0174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40FA2BDC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1F2D61E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DD406D60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79760B50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63B21252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6" w15:restartNumberingAfterBreak="0">
    <w:nsid w:val="22665FE7"/>
    <w:multiLevelType w:val="hybridMultilevel"/>
    <w:tmpl w:val="F09AC3D6"/>
    <w:lvl w:ilvl="0" w:tplc="8E7A7096">
      <w:start w:val="2019"/>
      <w:numFmt w:val="decimal"/>
      <w:lvlText w:val="%1"/>
      <w:lvlJc w:val="left"/>
      <w:pPr>
        <w:ind w:left="6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D6252B4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13AB5EA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53CC4432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F44B86C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244AF20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E1451C6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B8A9A90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EDC0BD8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7" w15:restartNumberingAfterBreak="0">
    <w:nsid w:val="229D2765"/>
    <w:multiLevelType w:val="hybridMultilevel"/>
    <w:tmpl w:val="0F9C3834"/>
    <w:lvl w:ilvl="0" w:tplc="85604BBA">
      <w:start w:val="2019"/>
      <w:numFmt w:val="decimal"/>
      <w:lvlText w:val="%1"/>
      <w:lvlJc w:val="left"/>
      <w:pPr>
        <w:ind w:left="5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A705B6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AA1A2D9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00F88562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A21C78A8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0D4051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AB23A64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773EF188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336B63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8" w15:restartNumberingAfterBreak="0">
    <w:nsid w:val="2BBB5973"/>
    <w:multiLevelType w:val="hybridMultilevel"/>
    <w:tmpl w:val="B73E7DF8"/>
    <w:lvl w:ilvl="0" w:tplc="02F6F83C">
      <w:start w:val="7"/>
      <w:numFmt w:val="decimal"/>
      <w:lvlText w:val="%1."/>
      <w:lvlJc w:val="left"/>
      <w:pPr>
        <w:ind w:left="9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99DE7072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559CC00A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E3C0E0A6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C71872CC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5B041E8E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44249A6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BFB63236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AB2AE9CA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9" w15:restartNumberingAfterBreak="0">
    <w:nsid w:val="2EF11E4E"/>
    <w:multiLevelType w:val="hybridMultilevel"/>
    <w:tmpl w:val="6CC2DEC8"/>
    <w:lvl w:ilvl="0" w:tplc="2A74FE10">
      <w:start w:val="2"/>
      <w:numFmt w:val="decimal"/>
      <w:lvlText w:val="%1."/>
      <w:lvlJc w:val="left"/>
      <w:pPr>
        <w:tabs>
          <w:tab w:val="num" w:pos="2699"/>
        </w:tabs>
        <w:ind w:left="2699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74"/>
        </w:tabs>
        <w:ind w:left="30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94"/>
        </w:tabs>
        <w:ind w:left="37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14"/>
        </w:tabs>
        <w:ind w:left="45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234"/>
        </w:tabs>
        <w:ind w:left="52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954"/>
        </w:tabs>
        <w:ind w:left="59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674"/>
        </w:tabs>
        <w:ind w:left="66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94"/>
        </w:tabs>
        <w:ind w:left="73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114"/>
        </w:tabs>
        <w:ind w:left="8114" w:hanging="180"/>
      </w:pPr>
    </w:lvl>
  </w:abstractNum>
  <w:abstractNum w:abstractNumId="10" w15:restartNumberingAfterBreak="0">
    <w:nsid w:val="35007DA5"/>
    <w:multiLevelType w:val="hybridMultilevel"/>
    <w:tmpl w:val="CA1E7A60"/>
    <w:lvl w:ilvl="0" w:tplc="5086B462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872B692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8AA08F3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8CA51F4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C88671A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145874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5401C6C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B3885E6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BAC8D20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1" w15:restartNumberingAfterBreak="0">
    <w:nsid w:val="3A702102"/>
    <w:multiLevelType w:val="hybridMultilevel"/>
    <w:tmpl w:val="F52C1E38"/>
    <w:lvl w:ilvl="0" w:tplc="A4F268F4">
      <w:start w:val="2019"/>
      <w:numFmt w:val="decimal"/>
      <w:lvlText w:val="%1"/>
      <w:lvlJc w:val="left"/>
      <w:pPr>
        <w:ind w:left="6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1A2844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DB8BFFC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C2A1822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3F8415D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308A6D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1B0F6D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06AE2E2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5D403EC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 w15:restartNumberingAfterBreak="0">
    <w:nsid w:val="41AB0811"/>
    <w:multiLevelType w:val="hybridMultilevel"/>
    <w:tmpl w:val="57D860EA"/>
    <w:lvl w:ilvl="0" w:tplc="5E0E9ACE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5116178E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4A8A396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04A4A38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93BADF9A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3B898FE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FF6F446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516124E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D86112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3" w15:restartNumberingAfterBreak="0">
    <w:nsid w:val="444433D5"/>
    <w:multiLevelType w:val="hybridMultilevel"/>
    <w:tmpl w:val="754EB2E4"/>
    <w:lvl w:ilvl="0" w:tplc="8330679E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EA2E7C0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79CE996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DB05ADA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D596885A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83FA6BA0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B00560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BA2B3C8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3D01AF2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4" w15:restartNumberingAfterBreak="0">
    <w:nsid w:val="44F646E8"/>
    <w:multiLevelType w:val="hybridMultilevel"/>
    <w:tmpl w:val="1128A2B0"/>
    <w:lvl w:ilvl="0" w:tplc="BB1818D6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33E2E5BE">
      <w:start w:val="1"/>
      <w:numFmt w:val="lowerLetter"/>
      <w:lvlText w:val="%2"/>
      <w:lvlJc w:val="left"/>
      <w:pPr>
        <w:ind w:left="13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596C1D22">
      <w:start w:val="1"/>
      <w:numFmt w:val="lowerRoman"/>
      <w:lvlText w:val="%3"/>
      <w:lvlJc w:val="left"/>
      <w:pPr>
        <w:ind w:left="21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17B03C4C">
      <w:start w:val="1"/>
      <w:numFmt w:val="decimal"/>
      <w:lvlText w:val="%4"/>
      <w:lvlJc w:val="left"/>
      <w:pPr>
        <w:ind w:left="28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BECC48A4">
      <w:start w:val="1"/>
      <w:numFmt w:val="lowerLetter"/>
      <w:lvlText w:val="%5"/>
      <w:lvlJc w:val="left"/>
      <w:pPr>
        <w:ind w:left="35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4E63E36">
      <w:start w:val="1"/>
      <w:numFmt w:val="lowerRoman"/>
      <w:lvlText w:val="%6"/>
      <w:lvlJc w:val="left"/>
      <w:pPr>
        <w:ind w:left="42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1ECE3FA4">
      <w:start w:val="1"/>
      <w:numFmt w:val="decimal"/>
      <w:lvlText w:val="%7"/>
      <w:lvlJc w:val="left"/>
      <w:pPr>
        <w:ind w:left="49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050051C2">
      <w:start w:val="1"/>
      <w:numFmt w:val="lowerLetter"/>
      <w:lvlText w:val="%8"/>
      <w:lvlJc w:val="left"/>
      <w:pPr>
        <w:ind w:left="57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FD0449E4">
      <w:start w:val="1"/>
      <w:numFmt w:val="lowerRoman"/>
      <w:lvlText w:val="%9"/>
      <w:lvlJc w:val="left"/>
      <w:pPr>
        <w:ind w:left="64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5" w15:restartNumberingAfterBreak="0">
    <w:nsid w:val="4CC43A07"/>
    <w:multiLevelType w:val="hybridMultilevel"/>
    <w:tmpl w:val="FC785282"/>
    <w:lvl w:ilvl="0" w:tplc="831ADF5A">
      <w:start w:val="5"/>
      <w:numFmt w:val="decimal"/>
      <w:lvlText w:val="%1."/>
      <w:lvlJc w:val="left"/>
      <w:pPr>
        <w:tabs>
          <w:tab w:val="num" w:pos="1110"/>
        </w:tabs>
        <w:ind w:left="1110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6" w15:restartNumberingAfterBreak="0">
    <w:nsid w:val="4FCB51B7"/>
    <w:multiLevelType w:val="hybridMultilevel"/>
    <w:tmpl w:val="57E0A3BC"/>
    <w:lvl w:ilvl="0" w:tplc="F974A3D6">
      <w:start w:val="2019"/>
      <w:numFmt w:val="decimal"/>
      <w:lvlText w:val="%1"/>
      <w:lvlJc w:val="left"/>
      <w:pPr>
        <w:ind w:left="5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0F8F0D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B24E0B5E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30E6FB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44D4ED5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B98EB42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9FC719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D603FC4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4087A0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7" w15:restartNumberingAfterBreak="0">
    <w:nsid w:val="509101F8"/>
    <w:multiLevelType w:val="hybridMultilevel"/>
    <w:tmpl w:val="5720F27C"/>
    <w:lvl w:ilvl="0" w:tplc="19901E30">
      <w:start w:val="2019"/>
      <w:numFmt w:val="decimal"/>
      <w:lvlText w:val="%1"/>
      <w:lvlJc w:val="left"/>
      <w:pPr>
        <w:ind w:left="6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8FE6484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841CA244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0E82F5A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2E890C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F5E8426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3CA62248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E1C3E3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95EBCC8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 w15:restartNumberingAfterBreak="0">
    <w:nsid w:val="58324A4F"/>
    <w:multiLevelType w:val="hybridMultilevel"/>
    <w:tmpl w:val="15888476"/>
    <w:lvl w:ilvl="0" w:tplc="07DCC6F2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7F6BCE2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DFF67CE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9E6E6056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2CE0892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A297E0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90AE614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0CC2F142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192701C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9" w15:restartNumberingAfterBreak="0">
    <w:nsid w:val="62E5376F"/>
    <w:multiLevelType w:val="hybridMultilevel"/>
    <w:tmpl w:val="99EA43E2"/>
    <w:lvl w:ilvl="0" w:tplc="CBCA8102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89BC5FD0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63EA30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97EFE6E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BCEC6A0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8665694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E4D8ECFC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CA6624E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9B4915C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 w15:restartNumberingAfterBreak="0">
    <w:nsid w:val="632308D5"/>
    <w:multiLevelType w:val="hybridMultilevel"/>
    <w:tmpl w:val="2D6E2C02"/>
    <w:lvl w:ilvl="0" w:tplc="B324183A">
      <w:start w:val="2019"/>
      <w:numFmt w:val="decimal"/>
      <w:lvlText w:val="%1"/>
      <w:lvlJc w:val="left"/>
      <w:pPr>
        <w:ind w:left="7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1208CCA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79419D2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069A7FB8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1D69916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4856958A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046A8D4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7B560804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EC729274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6C327A3B"/>
    <w:multiLevelType w:val="hybridMultilevel"/>
    <w:tmpl w:val="EC368B40"/>
    <w:lvl w:ilvl="0" w:tplc="B6460962">
      <w:start w:val="2019"/>
      <w:numFmt w:val="decimal"/>
      <w:lvlText w:val="%1"/>
      <w:lvlJc w:val="left"/>
      <w:pPr>
        <w:ind w:left="6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2A2A1D6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F89408B2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9BEB404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764AE52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F600EE82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BF0F984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6C0DA20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3AEA738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2" w15:restartNumberingAfterBreak="0">
    <w:nsid w:val="70246C51"/>
    <w:multiLevelType w:val="hybridMultilevel"/>
    <w:tmpl w:val="48E83C5E"/>
    <w:lvl w:ilvl="0" w:tplc="507AAFFC">
      <w:start w:val="2019"/>
      <w:numFmt w:val="decimal"/>
      <w:lvlText w:val="%1"/>
      <w:lvlJc w:val="left"/>
      <w:pPr>
        <w:ind w:left="6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1EC490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A1C44D0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34445E5C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E58A3AC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37678C4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8A24AB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340C2F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E6414A2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 w15:restartNumberingAfterBreak="0">
    <w:nsid w:val="721971B0"/>
    <w:multiLevelType w:val="hybridMultilevel"/>
    <w:tmpl w:val="7D64D2A2"/>
    <w:lvl w:ilvl="0" w:tplc="51908CB4">
      <w:start w:val="2019"/>
      <w:numFmt w:val="decimal"/>
      <w:lvlText w:val="%1"/>
      <w:lvlJc w:val="left"/>
      <w:pPr>
        <w:ind w:left="6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8563474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082B95C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74AE2D0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586E15E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CDCA2CA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090E07C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B5FC0378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D64E264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4" w15:restartNumberingAfterBreak="0">
    <w:nsid w:val="72E86E2E"/>
    <w:multiLevelType w:val="hybridMultilevel"/>
    <w:tmpl w:val="60B698B2"/>
    <w:lvl w:ilvl="0" w:tplc="80409266">
      <w:start w:val="2019"/>
      <w:numFmt w:val="decimal"/>
      <w:lvlText w:val="%1"/>
      <w:lvlJc w:val="left"/>
      <w:pPr>
        <w:ind w:left="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CA29C20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CE27D7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5CAC86B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27CB2B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134EF39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8DA0292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0BDAFAA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1BEE54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5" w15:restartNumberingAfterBreak="0">
    <w:nsid w:val="73972E84"/>
    <w:multiLevelType w:val="hybridMultilevel"/>
    <w:tmpl w:val="922053C6"/>
    <w:lvl w:ilvl="0" w:tplc="5B3EF040">
      <w:start w:val="2019"/>
      <w:numFmt w:val="decimal"/>
      <w:lvlText w:val="%1"/>
      <w:lvlJc w:val="left"/>
      <w:pPr>
        <w:ind w:left="7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73866F54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4DECB370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0D29CB2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E06EC28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5E2BB94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99BA052E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F8A641A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05E780A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6" w15:restartNumberingAfterBreak="0">
    <w:nsid w:val="7C3137EC"/>
    <w:multiLevelType w:val="hybridMultilevel"/>
    <w:tmpl w:val="40C2A0C2"/>
    <w:lvl w:ilvl="0" w:tplc="BD725DDC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1DD60DBE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B4B28A6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CA89DD2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3F674AC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DACD03C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3C4A6CCC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BB06E58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85A054E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 w15:restartNumberingAfterBreak="0">
    <w:nsid w:val="7C55169B"/>
    <w:multiLevelType w:val="hybridMultilevel"/>
    <w:tmpl w:val="EF02A46A"/>
    <w:lvl w:ilvl="0" w:tplc="E318CA36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61C7822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B5CEED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F9E6BC8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4532E2DE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F7423318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FD29E48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42CD5FA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5A18AF98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8"/>
  </w:num>
  <w:num w:numId="5">
    <w:abstractNumId w:val="16"/>
  </w:num>
  <w:num w:numId="6">
    <w:abstractNumId w:val="1"/>
  </w:num>
  <w:num w:numId="7">
    <w:abstractNumId w:val="24"/>
  </w:num>
  <w:num w:numId="8">
    <w:abstractNumId w:val="7"/>
  </w:num>
  <w:num w:numId="9">
    <w:abstractNumId w:val="22"/>
  </w:num>
  <w:num w:numId="10">
    <w:abstractNumId w:val="3"/>
  </w:num>
  <w:num w:numId="11">
    <w:abstractNumId w:val="19"/>
  </w:num>
  <w:num w:numId="12">
    <w:abstractNumId w:val="25"/>
  </w:num>
  <w:num w:numId="13">
    <w:abstractNumId w:val="13"/>
  </w:num>
  <w:num w:numId="14">
    <w:abstractNumId w:val="0"/>
  </w:num>
  <w:num w:numId="15">
    <w:abstractNumId w:val="10"/>
  </w:num>
  <w:num w:numId="16">
    <w:abstractNumId w:val="17"/>
  </w:num>
  <w:num w:numId="17">
    <w:abstractNumId w:val="27"/>
  </w:num>
  <w:num w:numId="18">
    <w:abstractNumId w:val="26"/>
  </w:num>
  <w:num w:numId="19">
    <w:abstractNumId w:val="20"/>
  </w:num>
  <w:num w:numId="20">
    <w:abstractNumId w:val="2"/>
  </w:num>
  <w:num w:numId="21">
    <w:abstractNumId w:val="23"/>
  </w:num>
  <w:num w:numId="22">
    <w:abstractNumId w:val="18"/>
  </w:num>
  <w:num w:numId="23">
    <w:abstractNumId w:val="11"/>
  </w:num>
  <w:num w:numId="24">
    <w:abstractNumId w:val="21"/>
  </w:num>
  <w:num w:numId="25">
    <w:abstractNumId w:val="12"/>
  </w:num>
  <w:num w:numId="26">
    <w:abstractNumId w:val="6"/>
  </w:num>
  <w:num w:numId="27">
    <w:abstractNumId w:val="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18"/>
    <w:rsid w:val="00013BEC"/>
    <w:rsid w:val="00013EA4"/>
    <w:rsid w:val="00033A8F"/>
    <w:rsid w:val="0003652C"/>
    <w:rsid w:val="00040073"/>
    <w:rsid w:val="00041439"/>
    <w:rsid w:val="00043AA7"/>
    <w:rsid w:val="00056570"/>
    <w:rsid w:val="000568C6"/>
    <w:rsid w:val="00065449"/>
    <w:rsid w:val="000915FF"/>
    <w:rsid w:val="00091B8A"/>
    <w:rsid w:val="000C2E7D"/>
    <w:rsid w:val="000D156A"/>
    <w:rsid w:val="000D7A11"/>
    <w:rsid w:val="000F076E"/>
    <w:rsid w:val="00117406"/>
    <w:rsid w:val="001257EF"/>
    <w:rsid w:val="00135C7B"/>
    <w:rsid w:val="0013606F"/>
    <w:rsid w:val="00136AB8"/>
    <w:rsid w:val="00144DEC"/>
    <w:rsid w:val="00145AE8"/>
    <w:rsid w:val="00152118"/>
    <w:rsid w:val="001810DE"/>
    <w:rsid w:val="00184ED2"/>
    <w:rsid w:val="001A4704"/>
    <w:rsid w:val="001B10E6"/>
    <w:rsid w:val="001B1794"/>
    <w:rsid w:val="001D0369"/>
    <w:rsid w:val="001D1304"/>
    <w:rsid w:val="001F1098"/>
    <w:rsid w:val="001F258A"/>
    <w:rsid w:val="00231A14"/>
    <w:rsid w:val="00232086"/>
    <w:rsid w:val="00241F22"/>
    <w:rsid w:val="00251D62"/>
    <w:rsid w:val="00264ECF"/>
    <w:rsid w:val="00271804"/>
    <w:rsid w:val="002864D0"/>
    <w:rsid w:val="002B091D"/>
    <w:rsid w:val="002B2F43"/>
    <w:rsid w:val="002B475A"/>
    <w:rsid w:val="002D1F7E"/>
    <w:rsid w:val="002E0AC6"/>
    <w:rsid w:val="002E230F"/>
    <w:rsid w:val="002E6D7E"/>
    <w:rsid w:val="003078D1"/>
    <w:rsid w:val="003255D0"/>
    <w:rsid w:val="00333F03"/>
    <w:rsid w:val="003451B1"/>
    <w:rsid w:val="00346459"/>
    <w:rsid w:val="00357391"/>
    <w:rsid w:val="00361F57"/>
    <w:rsid w:val="00393A7C"/>
    <w:rsid w:val="00394609"/>
    <w:rsid w:val="003B1669"/>
    <w:rsid w:val="003C7818"/>
    <w:rsid w:val="003D5273"/>
    <w:rsid w:val="003E7336"/>
    <w:rsid w:val="003F3133"/>
    <w:rsid w:val="004131DA"/>
    <w:rsid w:val="00420238"/>
    <w:rsid w:val="004215F1"/>
    <w:rsid w:val="0042204E"/>
    <w:rsid w:val="0042598C"/>
    <w:rsid w:val="0045233B"/>
    <w:rsid w:val="00463F9C"/>
    <w:rsid w:val="004657AC"/>
    <w:rsid w:val="0047555F"/>
    <w:rsid w:val="00484871"/>
    <w:rsid w:val="004877E5"/>
    <w:rsid w:val="00490137"/>
    <w:rsid w:val="004A13A6"/>
    <w:rsid w:val="004A3F20"/>
    <w:rsid w:val="004A54AA"/>
    <w:rsid w:val="004B3283"/>
    <w:rsid w:val="004B371F"/>
    <w:rsid w:val="004B617D"/>
    <w:rsid w:val="004D74AC"/>
    <w:rsid w:val="004E0744"/>
    <w:rsid w:val="004E18DA"/>
    <w:rsid w:val="004E2323"/>
    <w:rsid w:val="004F6953"/>
    <w:rsid w:val="00500CD0"/>
    <w:rsid w:val="00501AA4"/>
    <w:rsid w:val="005163A7"/>
    <w:rsid w:val="005241E6"/>
    <w:rsid w:val="0052710A"/>
    <w:rsid w:val="00527EDD"/>
    <w:rsid w:val="00530213"/>
    <w:rsid w:val="00531E60"/>
    <w:rsid w:val="00545940"/>
    <w:rsid w:val="0055420A"/>
    <w:rsid w:val="005742B9"/>
    <w:rsid w:val="00596AD9"/>
    <w:rsid w:val="0059730C"/>
    <w:rsid w:val="005A202E"/>
    <w:rsid w:val="005A7963"/>
    <w:rsid w:val="005B7A6B"/>
    <w:rsid w:val="005C4C71"/>
    <w:rsid w:val="005D4AA9"/>
    <w:rsid w:val="005E04ED"/>
    <w:rsid w:val="005E3370"/>
    <w:rsid w:val="005F21BE"/>
    <w:rsid w:val="00622985"/>
    <w:rsid w:val="00642A96"/>
    <w:rsid w:val="00672E99"/>
    <w:rsid w:val="0068116D"/>
    <w:rsid w:val="00683877"/>
    <w:rsid w:val="006A1CC8"/>
    <w:rsid w:val="006B11D8"/>
    <w:rsid w:val="006C20C9"/>
    <w:rsid w:val="006C258F"/>
    <w:rsid w:val="006C4B2E"/>
    <w:rsid w:val="006C542F"/>
    <w:rsid w:val="006C631A"/>
    <w:rsid w:val="006C70A2"/>
    <w:rsid w:val="006D461F"/>
    <w:rsid w:val="006D6B62"/>
    <w:rsid w:val="006E1E9C"/>
    <w:rsid w:val="006E56F2"/>
    <w:rsid w:val="006E59B4"/>
    <w:rsid w:val="006E5E78"/>
    <w:rsid w:val="006E6D1B"/>
    <w:rsid w:val="0070179E"/>
    <w:rsid w:val="007043BC"/>
    <w:rsid w:val="00704F11"/>
    <w:rsid w:val="007069B7"/>
    <w:rsid w:val="007207F6"/>
    <w:rsid w:val="007209E3"/>
    <w:rsid w:val="00723ACE"/>
    <w:rsid w:val="00724AAF"/>
    <w:rsid w:val="00732BD3"/>
    <w:rsid w:val="007330B0"/>
    <w:rsid w:val="007372B0"/>
    <w:rsid w:val="00740EEF"/>
    <w:rsid w:val="007451C9"/>
    <w:rsid w:val="00746F00"/>
    <w:rsid w:val="0077519F"/>
    <w:rsid w:val="00781B22"/>
    <w:rsid w:val="00786546"/>
    <w:rsid w:val="00790AAA"/>
    <w:rsid w:val="007930FF"/>
    <w:rsid w:val="007A369F"/>
    <w:rsid w:val="007A6659"/>
    <w:rsid w:val="007B5D09"/>
    <w:rsid w:val="007E253F"/>
    <w:rsid w:val="007F6295"/>
    <w:rsid w:val="00803273"/>
    <w:rsid w:val="00814C96"/>
    <w:rsid w:val="00827C5D"/>
    <w:rsid w:val="008315EA"/>
    <w:rsid w:val="008327E2"/>
    <w:rsid w:val="0084204F"/>
    <w:rsid w:val="00844745"/>
    <w:rsid w:val="00853CE2"/>
    <w:rsid w:val="00862191"/>
    <w:rsid w:val="00863F5D"/>
    <w:rsid w:val="008649C2"/>
    <w:rsid w:val="008705E5"/>
    <w:rsid w:val="00877AEE"/>
    <w:rsid w:val="008909BA"/>
    <w:rsid w:val="008A7914"/>
    <w:rsid w:val="008B303E"/>
    <w:rsid w:val="008D13F5"/>
    <w:rsid w:val="008E7956"/>
    <w:rsid w:val="008F30CA"/>
    <w:rsid w:val="00906026"/>
    <w:rsid w:val="00942E27"/>
    <w:rsid w:val="00947AB0"/>
    <w:rsid w:val="00962187"/>
    <w:rsid w:val="00964029"/>
    <w:rsid w:val="00965FBF"/>
    <w:rsid w:val="00974079"/>
    <w:rsid w:val="00974B24"/>
    <w:rsid w:val="00975264"/>
    <w:rsid w:val="00977A70"/>
    <w:rsid w:val="00997B24"/>
    <w:rsid w:val="009D41D8"/>
    <w:rsid w:val="009D6545"/>
    <w:rsid w:val="009E57C0"/>
    <w:rsid w:val="009F3017"/>
    <w:rsid w:val="009F565A"/>
    <w:rsid w:val="00A011B0"/>
    <w:rsid w:val="00A05909"/>
    <w:rsid w:val="00A114EB"/>
    <w:rsid w:val="00A1359C"/>
    <w:rsid w:val="00A261D0"/>
    <w:rsid w:val="00A404A0"/>
    <w:rsid w:val="00A452D2"/>
    <w:rsid w:val="00A5622B"/>
    <w:rsid w:val="00A70487"/>
    <w:rsid w:val="00A96DAE"/>
    <w:rsid w:val="00AA2CEA"/>
    <w:rsid w:val="00AB1866"/>
    <w:rsid w:val="00AB3D67"/>
    <w:rsid w:val="00AC08F5"/>
    <w:rsid w:val="00AC56F5"/>
    <w:rsid w:val="00AC7DE5"/>
    <w:rsid w:val="00AD2109"/>
    <w:rsid w:val="00AD5FAA"/>
    <w:rsid w:val="00AE5A86"/>
    <w:rsid w:val="00AE7DD7"/>
    <w:rsid w:val="00AF282A"/>
    <w:rsid w:val="00B12CC4"/>
    <w:rsid w:val="00B232EA"/>
    <w:rsid w:val="00B34AAD"/>
    <w:rsid w:val="00B4059E"/>
    <w:rsid w:val="00B57E21"/>
    <w:rsid w:val="00B673B9"/>
    <w:rsid w:val="00B901BD"/>
    <w:rsid w:val="00BB339D"/>
    <w:rsid w:val="00BB3698"/>
    <w:rsid w:val="00BB616F"/>
    <w:rsid w:val="00BC0510"/>
    <w:rsid w:val="00BC7E5C"/>
    <w:rsid w:val="00BD0E68"/>
    <w:rsid w:val="00BE0533"/>
    <w:rsid w:val="00BF50C2"/>
    <w:rsid w:val="00C0037E"/>
    <w:rsid w:val="00C16AC3"/>
    <w:rsid w:val="00C22589"/>
    <w:rsid w:val="00C24614"/>
    <w:rsid w:val="00C2763B"/>
    <w:rsid w:val="00C33DC9"/>
    <w:rsid w:val="00C67657"/>
    <w:rsid w:val="00C73177"/>
    <w:rsid w:val="00CA37DC"/>
    <w:rsid w:val="00CC4BCF"/>
    <w:rsid w:val="00CC6A52"/>
    <w:rsid w:val="00CD06DD"/>
    <w:rsid w:val="00CE099D"/>
    <w:rsid w:val="00CE4590"/>
    <w:rsid w:val="00CE45EF"/>
    <w:rsid w:val="00CE67A0"/>
    <w:rsid w:val="00CF34AB"/>
    <w:rsid w:val="00CF61FB"/>
    <w:rsid w:val="00CF6307"/>
    <w:rsid w:val="00D04657"/>
    <w:rsid w:val="00D0478D"/>
    <w:rsid w:val="00D16673"/>
    <w:rsid w:val="00D2354D"/>
    <w:rsid w:val="00D53B19"/>
    <w:rsid w:val="00D837BF"/>
    <w:rsid w:val="00D922AA"/>
    <w:rsid w:val="00D9383C"/>
    <w:rsid w:val="00D93A0B"/>
    <w:rsid w:val="00D94A89"/>
    <w:rsid w:val="00D9668C"/>
    <w:rsid w:val="00DB21C1"/>
    <w:rsid w:val="00DB379D"/>
    <w:rsid w:val="00DC4368"/>
    <w:rsid w:val="00DC489C"/>
    <w:rsid w:val="00DD042E"/>
    <w:rsid w:val="00DD6A10"/>
    <w:rsid w:val="00DD7FBC"/>
    <w:rsid w:val="00DE05BE"/>
    <w:rsid w:val="00DE7B25"/>
    <w:rsid w:val="00DF340C"/>
    <w:rsid w:val="00E00BE3"/>
    <w:rsid w:val="00E108AE"/>
    <w:rsid w:val="00E109DC"/>
    <w:rsid w:val="00E1168C"/>
    <w:rsid w:val="00E15F70"/>
    <w:rsid w:val="00E23CF5"/>
    <w:rsid w:val="00E36123"/>
    <w:rsid w:val="00E4004E"/>
    <w:rsid w:val="00E45DCE"/>
    <w:rsid w:val="00E54F3E"/>
    <w:rsid w:val="00E75DC0"/>
    <w:rsid w:val="00E86D82"/>
    <w:rsid w:val="00ED3560"/>
    <w:rsid w:val="00ED663A"/>
    <w:rsid w:val="00EF7DBB"/>
    <w:rsid w:val="00F14A4C"/>
    <w:rsid w:val="00F156EE"/>
    <w:rsid w:val="00F3263E"/>
    <w:rsid w:val="00F34F2C"/>
    <w:rsid w:val="00F4293E"/>
    <w:rsid w:val="00F42952"/>
    <w:rsid w:val="00F47A24"/>
    <w:rsid w:val="00F50A45"/>
    <w:rsid w:val="00F51A81"/>
    <w:rsid w:val="00F53754"/>
    <w:rsid w:val="00F55B2A"/>
    <w:rsid w:val="00F56C2E"/>
    <w:rsid w:val="00F7242F"/>
    <w:rsid w:val="00F72B70"/>
    <w:rsid w:val="00F74DD4"/>
    <w:rsid w:val="00F75E1A"/>
    <w:rsid w:val="00F80E2F"/>
    <w:rsid w:val="00F84F8A"/>
    <w:rsid w:val="00FA2DC9"/>
    <w:rsid w:val="00FA325A"/>
    <w:rsid w:val="00FA6F7B"/>
    <w:rsid w:val="00FC548F"/>
    <w:rsid w:val="00FD038C"/>
    <w:rsid w:val="00FD7B0E"/>
    <w:rsid w:val="00F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7FB14A-D153-4501-A8B2-D7B0309A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17"/>
    <w:pPr>
      <w:spacing w:after="24" w:line="248" w:lineRule="auto"/>
      <w:ind w:left="-149" w:firstLine="710"/>
      <w:jc w:val="both"/>
    </w:pPr>
    <w:rPr>
      <w:rFonts w:ascii="Times New Roman" w:hAnsi="Times New Roman"/>
      <w:color w:val="000000"/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F3017"/>
    <w:pPr>
      <w:keepNext/>
      <w:keepLines/>
      <w:spacing w:after="17"/>
      <w:ind w:left="132" w:hanging="10"/>
      <w:jc w:val="center"/>
      <w:outlineLvl w:val="0"/>
    </w:pPr>
    <w:rPr>
      <w:b/>
      <w:bCs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F3017"/>
    <w:pPr>
      <w:keepNext/>
      <w:keepLines/>
      <w:spacing w:after="2" w:line="259" w:lineRule="auto"/>
      <w:ind w:left="-139" w:hanging="10"/>
      <w:jc w:val="center"/>
      <w:outlineLvl w:val="1"/>
    </w:pPr>
    <w:rPr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9F3017"/>
    <w:pPr>
      <w:keepNext/>
      <w:keepLines/>
      <w:spacing w:after="17"/>
      <w:ind w:left="132" w:hanging="10"/>
      <w:jc w:val="center"/>
      <w:outlineLvl w:val="2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301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locked/>
    <w:rsid w:val="009F3017"/>
    <w:rPr>
      <w:rFonts w:ascii="Times New Roman" w:hAnsi="Times New Roman" w:cs="Times New Roman"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locked/>
    <w:rsid w:val="009F3017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TableGrid">
    <w:name w:val="TableGrid"/>
    <w:uiPriority w:val="99"/>
    <w:rsid w:val="009F3017"/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uiPriority w:val="99"/>
    <w:rsid w:val="001B1794"/>
  </w:style>
  <w:style w:type="table" w:styleId="a3">
    <w:name w:val="Table Grid"/>
    <w:basedOn w:val="a1"/>
    <w:uiPriority w:val="99"/>
    <w:locked/>
    <w:rsid w:val="00AE7DD7"/>
    <w:pPr>
      <w:spacing w:after="24" w:line="248" w:lineRule="auto"/>
      <w:ind w:left="-149" w:firstLine="710"/>
      <w:jc w:val="both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261D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357391"/>
    <w:rPr>
      <w:rFonts w:ascii="Times New Roman" w:hAnsi="Times New Roman" w:cs="Times New Roman"/>
      <w:color w:val="000000"/>
      <w:sz w:val="28"/>
      <w:szCs w:val="28"/>
      <w:lang w:val="en-US" w:eastAsia="en-US"/>
    </w:rPr>
  </w:style>
  <w:style w:type="character" w:styleId="a6">
    <w:name w:val="page number"/>
    <w:basedOn w:val="a0"/>
    <w:uiPriority w:val="99"/>
    <w:rsid w:val="00A261D0"/>
  </w:style>
  <w:style w:type="paragraph" w:styleId="a7">
    <w:name w:val="footer"/>
    <w:basedOn w:val="a"/>
    <w:link w:val="a8"/>
    <w:uiPriority w:val="99"/>
    <w:rsid w:val="00A261D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357391"/>
    <w:rPr>
      <w:rFonts w:ascii="Times New Roman" w:hAnsi="Times New Roman" w:cs="Times New Roman"/>
      <w:color w:val="000000"/>
      <w:sz w:val="28"/>
      <w:szCs w:val="28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4657AC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31230"/>
    <w:rPr>
      <w:rFonts w:ascii="Times New Roman" w:hAnsi="Times New Roman"/>
      <w:color w:val="000000"/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62F6E-3A09-4BD1-B0A4-D6A091BA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3251</Words>
  <Characters>1854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Обласна програма</vt:lpstr>
      <vt:lpstr>Обласна програма</vt:lpstr>
    </vt:vector>
  </TitlesOfParts>
  <Company>diakov.net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Обласна програма</dc:title>
  <dc:creator>Admin</dc:creator>
  <cp:lastModifiedBy>NGO-OPERATOR2</cp:lastModifiedBy>
  <cp:revision>2</cp:revision>
  <cp:lastPrinted>2021-11-17T08:05:00Z</cp:lastPrinted>
  <dcterms:created xsi:type="dcterms:W3CDTF">2021-11-17T12:39:00Z</dcterms:created>
  <dcterms:modified xsi:type="dcterms:W3CDTF">2021-11-17T12:39:00Z</dcterms:modified>
</cp:coreProperties>
</file>